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Helvetica" w:cs="Helvetica" w:eastAsia="Helvetica" w:hAnsi="Helvetica"/>
          <w:b w:val="1"/>
          <w:bCs w:val="1"/>
          <w:sz w:val="34"/>
          <w:szCs w:val="34"/>
        </w:rPr>
      </w:pPr>
      <w:r w:rsidDel="00000000" w:rsidR="00000000" w:rsidRPr="00000000">
        <w:rPr>
          <w:rFonts w:ascii="Helvetica" w:cs="Helvetica" w:eastAsia="Helvetica" w:hAnsi="Helvetica"/>
          <w:b w:val="1"/>
          <w:bCs w:val="1"/>
          <w:sz w:val="34"/>
          <w:szCs w:val="34"/>
          <w:rtl w:val="0"/>
        </w:rPr>
        <w:t xml:space="preserve">ABOUT THE AUTHOR — FULL BIO</w:t>
      </w:r>
    </w:p>
    <w:p w:rsidR="00000000" w:rsidDel="00000000" w:rsidP="00000000" w:rsidRDefault="00000000" w:rsidRPr="00000000" w14:paraId="00000002">
      <w:pPr>
        <w:spacing w:after="240" w:before="240" w:lineRule="auto"/>
        <w:rPr>
          <w:rFonts w:ascii="Helvetica" w:cs="Helvetica" w:eastAsia="Helvetica" w:hAnsi="Helvetica"/>
          <w:sz w:val="34"/>
          <w:szCs w:val="34"/>
        </w:rPr>
      </w:pPr>
      <w:r w:rsidDel="00000000" w:rsidR="00000000" w:rsidRPr="00000000">
        <w:rPr>
          <w:rFonts w:ascii="Helvetica" w:cs="Helvetica" w:eastAsia="Helvetica" w:hAnsi="Helvetica"/>
          <w:sz w:val="34"/>
          <w:szCs w:val="34"/>
          <w:rtl w:val="0"/>
        </w:rPr>
        <w:t xml:space="preserve">Randy Boyd is a writer whose fiction centers on black, gay protagonists living with HIV/AIDS. His novels have earned five Lambda Literary Award finalist honors. Born and raised in Indianapolis, Indiana, he studied at the University of Southern California before transferring to UCLA, where he earned a B.A. in Sociology in 1985.</w:t>
      </w:r>
    </w:p>
    <w:p w:rsidR="00000000" w:rsidDel="00000000" w:rsidP="00000000" w:rsidRDefault="00000000" w:rsidRPr="00000000" w14:paraId="00000003">
      <w:pPr>
        <w:spacing w:after="240" w:before="240" w:lineRule="auto"/>
        <w:rPr>
          <w:rFonts w:ascii="Helvetica" w:cs="Helvetica" w:eastAsia="Helvetica" w:hAnsi="Helvetica"/>
          <w:sz w:val="34"/>
          <w:szCs w:val="34"/>
        </w:rPr>
      </w:pPr>
      <w:r w:rsidDel="00000000" w:rsidR="00000000" w:rsidRPr="00000000">
        <w:rPr>
          <w:rFonts w:ascii="Helvetica" w:cs="Helvetica" w:eastAsia="Helvetica" w:hAnsi="Helvetica"/>
          <w:sz w:val="34"/>
          <w:szCs w:val="34"/>
          <w:rtl w:val="0"/>
        </w:rPr>
        <w:t xml:space="preserve">His fiction has appeared in </w:t>
      </w:r>
      <w:r w:rsidDel="00000000" w:rsidR="00000000" w:rsidRPr="00000000">
        <w:rPr>
          <w:rFonts w:ascii="Helvetica" w:cs="Helvetica" w:eastAsia="Helvetica" w:hAnsi="Helvetica"/>
          <w:i w:val="1"/>
          <w:iCs w:val="1"/>
          <w:sz w:val="34"/>
          <w:szCs w:val="34"/>
          <w:rtl w:val="0"/>
        </w:rPr>
        <w:t xml:space="preserve">Blackfire</w:t>
      </w:r>
      <w:r w:rsidDel="00000000" w:rsidR="00000000" w:rsidRPr="00000000">
        <w:rPr>
          <w:rFonts w:ascii="Helvetica" w:cs="Helvetica" w:eastAsia="Helvetica" w:hAnsi="Helvetica"/>
          <w:sz w:val="34"/>
          <w:szCs w:val="34"/>
          <w:rtl w:val="0"/>
        </w:rPr>
        <w:t xml:space="preserve"> and in numerous anthologies, including </w:t>
      </w:r>
      <w:r w:rsidDel="00000000" w:rsidR="00000000" w:rsidRPr="00000000">
        <w:rPr>
          <w:rFonts w:ascii="Helvetica" w:cs="Helvetica" w:eastAsia="Helvetica" w:hAnsi="Helvetica"/>
          <w:i w:val="1"/>
          <w:iCs w:val="1"/>
          <w:sz w:val="34"/>
          <w:szCs w:val="34"/>
          <w:rtl w:val="0"/>
        </w:rPr>
        <w:t xml:space="preserve">Certain Voices</w:t>
      </w:r>
      <w:r w:rsidDel="00000000" w:rsidR="00000000" w:rsidRPr="00000000">
        <w:rPr>
          <w:rFonts w:ascii="Helvetica" w:cs="Helvetica" w:eastAsia="Helvetica" w:hAnsi="Helvetica"/>
          <w:sz w:val="34"/>
          <w:szCs w:val="34"/>
          <w:rtl w:val="0"/>
        </w:rPr>
        <w:t xml:space="preserve"> (Alyson Books), </w:t>
      </w:r>
      <w:r w:rsidDel="00000000" w:rsidR="00000000" w:rsidRPr="00000000">
        <w:rPr>
          <w:rFonts w:ascii="Helvetica" w:cs="Helvetica" w:eastAsia="Helvetica" w:hAnsi="Helvetica"/>
          <w:i w:val="1"/>
          <w:iCs w:val="1"/>
          <w:sz w:val="34"/>
          <w:szCs w:val="34"/>
          <w:rtl w:val="0"/>
        </w:rPr>
        <w:t xml:space="preserve">Sojourner: Black Gay Voices in the Age of AIDS</w:t>
      </w:r>
      <w:r w:rsidDel="00000000" w:rsidR="00000000" w:rsidRPr="00000000">
        <w:rPr>
          <w:rFonts w:ascii="Helvetica" w:cs="Helvetica" w:eastAsia="Helvetica" w:hAnsi="Helvetica"/>
          <w:sz w:val="34"/>
          <w:szCs w:val="34"/>
          <w:rtl w:val="0"/>
        </w:rPr>
        <w:t xml:space="preserve"> (Other Countries), </w:t>
      </w:r>
      <w:r w:rsidDel="00000000" w:rsidR="00000000" w:rsidRPr="00000000">
        <w:rPr>
          <w:rFonts w:ascii="Helvetica" w:cs="Helvetica" w:eastAsia="Helvetica" w:hAnsi="Helvetica"/>
          <w:i w:val="1"/>
          <w:iCs w:val="1"/>
          <w:sz w:val="34"/>
          <w:szCs w:val="34"/>
          <w:rtl w:val="0"/>
        </w:rPr>
        <w:t xml:space="preserve">Flashpoint: Gay Male Sexual Writing</w:t>
      </w:r>
      <w:r w:rsidDel="00000000" w:rsidR="00000000" w:rsidRPr="00000000">
        <w:rPr>
          <w:rFonts w:ascii="Helvetica" w:cs="Helvetica" w:eastAsia="Helvetica" w:hAnsi="Helvetica"/>
          <w:sz w:val="34"/>
          <w:szCs w:val="34"/>
          <w:rtl w:val="0"/>
        </w:rPr>
        <w:t xml:space="preserve"> (Masquerade Books), and </w:t>
      </w:r>
      <w:r w:rsidDel="00000000" w:rsidR="00000000" w:rsidRPr="00000000">
        <w:rPr>
          <w:rFonts w:ascii="Helvetica" w:cs="Helvetica" w:eastAsia="Helvetica" w:hAnsi="Helvetica"/>
          <w:i w:val="1"/>
          <w:iCs w:val="1"/>
          <w:sz w:val="34"/>
          <w:szCs w:val="34"/>
          <w:rtl w:val="0"/>
        </w:rPr>
        <w:t xml:space="preserve">Freedom in This Village: Black Gay Men’s Writing 1969 to the Present</w:t>
      </w:r>
      <w:r w:rsidDel="00000000" w:rsidR="00000000" w:rsidRPr="00000000">
        <w:rPr>
          <w:rFonts w:ascii="Helvetica" w:cs="Helvetica" w:eastAsia="Helvetica" w:hAnsi="Helvetica"/>
          <w:sz w:val="34"/>
          <w:szCs w:val="34"/>
          <w:rtl w:val="0"/>
        </w:rPr>
        <w:t xml:space="preserve"> (Carroll &amp; Graf). His nonfiction has been published in </w:t>
      </w:r>
      <w:r w:rsidDel="00000000" w:rsidR="00000000" w:rsidRPr="00000000">
        <w:rPr>
          <w:rFonts w:ascii="Helvetica" w:cs="Helvetica" w:eastAsia="Helvetica" w:hAnsi="Helvetica"/>
          <w:i w:val="1"/>
          <w:iCs w:val="1"/>
          <w:sz w:val="34"/>
          <w:szCs w:val="34"/>
          <w:rtl w:val="0"/>
        </w:rPr>
        <w:t xml:space="preserve">The Washington Blade</w:t>
      </w:r>
      <w:r w:rsidDel="00000000" w:rsidR="00000000" w:rsidRPr="00000000">
        <w:rPr>
          <w:rFonts w:ascii="Helvetica" w:cs="Helvetica" w:eastAsia="Helvetica" w:hAnsi="Helvetica"/>
          <w:sz w:val="34"/>
          <w:szCs w:val="34"/>
          <w:rtl w:val="0"/>
        </w:rPr>
        <w:t xml:space="preserve">, </w:t>
      </w:r>
      <w:r w:rsidDel="00000000" w:rsidR="00000000" w:rsidRPr="00000000">
        <w:rPr>
          <w:rFonts w:ascii="Helvetica" w:cs="Helvetica" w:eastAsia="Helvetica" w:hAnsi="Helvetica"/>
          <w:i w:val="1"/>
          <w:iCs w:val="1"/>
          <w:sz w:val="34"/>
          <w:szCs w:val="34"/>
          <w:rtl w:val="0"/>
        </w:rPr>
        <w:t xml:space="preserve">The Gay and Lesbian Review</w:t>
      </w:r>
      <w:r w:rsidDel="00000000" w:rsidR="00000000" w:rsidRPr="00000000">
        <w:rPr>
          <w:rFonts w:ascii="Helvetica" w:cs="Helvetica" w:eastAsia="Helvetica" w:hAnsi="Helvetica"/>
          <w:sz w:val="34"/>
          <w:szCs w:val="34"/>
          <w:rtl w:val="0"/>
        </w:rPr>
        <w:t xml:space="preserve">, </w:t>
      </w:r>
      <w:r w:rsidDel="00000000" w:rsidR="00000000" w:rsidRPr="00000000">
        <w:rPr>
          <w:rFonts w:ascii="Helvetica" w:cs="Helvetica" w:eastAsia="Helvetica" w:hAnsi="Helvetica"/>
          <w:i w:val="1"/>
          <w:iCs w:val="1"/>
          <w:sz w:val="34"/>
          <w:szCs w:val="34"/>
          <w:rtl w:val="0"/>
        </w:rPr>
        <w:t xml:space="preserve">The Lambda Book Report</w:t>
      </w:r>
      <w:r w:rsidDel="00000000" w:rsidR="00000000" w:rsidRPr="00000000">
        <w:rPr>
          <w:rFonts w:ascii="Helvetica" w:cs="Helvetica" w:eastAsia="Helvetica" w:hAnsi="Helvetica"/>
          <w:sz w:val="34"/>
          <w:szCs w:val="34"/>
          <w:rtl w:val="0"/>
        </w:rPr>
        <w:t xml:space="preserve">, and other journals and collections.</w:t>
      </w:r>
    </w:p>
    <w:p w:rsidR="00000000" w:rsidDel="00000000" w:rsidP="00000000" w:rsidRDefault="00000000" w:rsidRPr="00000000" w14:paraId="00000004">
      <w:pPr>
        <w:spacing w:after="240" w:before="240" w:lineRule="auto"/>
        <w:rPr>
          <w:rFonts w:ascii="Helvetica" w:cs="Helvetica" w:eastAsia="Helvetica" w:hAnsi="Helvetica"/>
          <w:sz w:val="34"/>
          <w:szCs w:val="34"/>
        </w:rPr>
      </w:pPr>
      <w:r w:rsidDel="00000000" w:rsidR="00000000" w:rsidRPr="00000000">
        <w:rPr>
          <w:rFonts w:ascii="Helvetica" w:cs="Helvetica" w:eastAsia="Helvetica" w:hAnsi="Helvetica"/>
          <w:sz w:val="34"/>
          <w:szCs w:val="34"/>
          <w:rtl w:val="0"/>
        </w:rPr>
        <w:t xml:space="preserve">Boyd has been living with HIV/AIDS since 1985.</w:t>
      </w:r>
    </w:p>
    <w:p w:rsidR="00000000" w:rsidDel="00000000" w:rsidP="00000000" w:rsidRDefault="00000000" w:rsidRPr="00000000" w14:paraId="00000005">
      <w:pPr>
        <w:spacing w:after="240" w:before="240" w:lineRule="auto"/>
        <w:rPr>
          <w:rFonts w:ascii="Helvetica" w:cs="Helvetica" w:eastAsia="Helvetica" w:hAnsi="Helvetica"/>
          <w:b w:val="1"/>
          <w:bCs w:val="1"/>
          <w:sz w:val="34"/>
          <w:szCs w:val="34"/>
        </w:rPr>
      </w:pPr>
      <w:r w:rsidDel="00000000" w:rsidR="00000000" w:rsidRPr="00000000">
        <w:rPr>
          <w:rFonts w:ascii="Helvetica" w:cs="Helvetica" w:eastAsia="Helvetica" w:hAnsi="Helvetica"/>
          <w:b w:val="1"/>
          <w:bCs w:val="1"/>
          <w:sz w:val="34"/>
          <w:szCs w:val="34"/>
          <w:rtl w:val="0"/>
        </w:rPr>
        <w:t xml:space="preserve">SHORT BIO</w:t>
      </w:r>
    </w:p>
    <w:p w:rsidR="00000000" w:rsidDel="00000000" w:rsidP="00000000" w:rsidRDefault="00000000" w:rsidRPr="00000000" w14:paraId="00000006">
      <w:pPr>
        <w:spacing w:after="240" w:before="240" w:lineRule="auto"/>
        <w:rPr>
          <w:rFonts w:ascii="Helvetica" w:cs="Helvetica" w:eastAsia="Helvetica" w:hAnsi="Helvetica"/>
          <w:sz w:val="34"/>
          <w:szCs w:val="34"/>
        </w:rPr>
      </w:pPr>
      <w:r w:rsidDel="00000000" w:rsidR="00000000" w:rsidRPr="00000000">
        <w:rPr>
          <w:rFonts w:ascii="Helvetica" w:cs="Helvetica" w:eastAsia="Helvetica" w:hAnsi="Helvetica"/>
          <w:sz w:val="34"/>
          <w:szCs w:val="34"/>
          <w:rtl w:val="0"/>
        </w:rPr>
        <w:t xml:space="preserve">Randy Boyd is a writer whose fiction focuses on black, gay protagonists living with HIV/AIDS. His novels have earned five Lambda Literary Award finalist honors. His work has appeared in </w:t>
      </w:r>
      <w:r w:rsidDel="00000000" w:rsidR="00000000" w:rsidRPr="00000000">
        <w:rPr>
          <w:rFonts w:ascii="Helvetica" w:cs="Helvetica" w:eastAsia="Helvetica" w:hAnsi="Helvetica"/>
          <w:i w:val="1"/>
          <w:iCs w:val="1"/>
          <w:sz w:val="34"/>
          <w:szCs w:val="34"/>
          <w:rtl w:val="0"/>
        </w:rPr>
        <w:t xml:space="preserve">Blackfire</w:t>
      </w:r>
      <w:r w:rsidDel="00000000" w:rsidR="00000000" w:rsidRPr="00000000">
        <w:rPr>
          <w:rFonts w:ascii="Helvetica" w:cs="Helvetica" w:eastAsia="Helvetica" w:hAnsi="Helvetica"/>
          <w:sz w:val="34"/>
          <w:szCs w:val="34"/>
          <w:rtl w:val="0"/>
        </w:rPr>
        <w:t xml:space="preserve">, </w:t>
      </w:r>
      <w:r w:rsidDel="00000000" w:rsidR="00000000" w:rsidRPr="00000000">
        <w:rPr>
          <w:rFonts w:ascii="Helvetica" w:cs="Helvetica" w:eastAsia="Helvetica" w:hAnsi="Helvetica"/>
          <w:i w:val="1"/>
          <w:iCs w:val="1"/>
          <w:sz w:val="34"/>
          <w:szCs w:val="34"/>
          <w:rtl w:val="0"/>
        </w:rPr>
        <w:t xml:space="preserve">The Washington Blade</w:t>
      </w:r>
      <w:r w:rsidDel="00000000" w:rsidR="00000000" w:rsidRPr="00000000">
        <w:rPr>
          <w:rFonts w:ascii="Helvetica" w:cs="Helvetica" w:eastAsia="Helvetica" w:hAnsi="Helvetica"/>
          <w:sz w:val="34"/>
          <w:szCs w:val="34"/>
          <w:rtl w:val="0"/>
        </w:rPr>
        <w:t xml:space="preserve">, </w:t>
      </w:r>
      <w:r w:rsidDel="00000000" w:rsidR="00000000" w:rsidRPr="00000000">
        <w:rPr>
          <w:rFonts w:ascii="Helvetica" w:cs="Helvetica" w:eastAsia="Helvetica" w:hAnsi="Helvetica"/>
          <w:i w:val="1"/>
          <w:iCs w:val="1"/>
          <w:sz w:val="34"/>
          <w:szCs w:val="34"/>
          <w:rtl w:val="0"/>
        </w:rPr>
        <w:t xml:space="preserve">The Gay and Lesbian Review</w:t>
      </w:r>
      <w:r w:rsidDel="00000000" w:rsidR="00000000" w:rsidRPr="00000000">
        <w:rPr>
          <w:rFonts w:ascii="Helvetica" w:cs="Helvetica" w:eastAsia="Helvetica" w:hAnsi="Helvetica"/>
          <w:sz w:val="34"/>
          <w:szCs w:val="34"/>
          <w:rtl w:val="0"/>
        </w:rPr>
        <w:t xml:space="preserve">, and numerous literary anthologies. He has been living with HIV/AIDS since 1985.</w:t>
      </w:r>
    </w:p>
    <w:p w:rsidR="00000000" w:rsidDel="00000000" w:rsidP="00000000" w:rsidRDefault="00000000" w:rsidRPr="00000000" w14:paraId="00000007">
      <w:pPr>
        <w:spacing w:after="240" w:before="240" w:lineRule="auto"/>
        <w:rPr>
          <w:rFonts w:ascii="Helvetica" w:cs="Helvetica" w:eastAsia="Helvetica" w:hAnsi="Helvetica"/>
          <w:b w:val="1"/>
          <w:bCs w:val="1"/>
          <w:sz w:val="34"/>
          <w:szCs w:val="34"/>
        </w:rPr>
      </w:pPr>
      <w:r w:rsidDel="00000000" w:rsidR="00000000" w:rsidRPr="00000000">
        <w:rPr>
          <w:rFonts w:ascii="Helvetica" w:cs="Helvetica" w:eastAsia="Helvetica" w:hAnsi="Helvetica"/>
          <w:b w:val="1"/>
          <w:bCs w:val="1"/>
          <w:sz w:val="34"/>
          <w:szCs w:val="34"/>
          <w:rtl w:val="0"/>
        </w:rPr>
        <w:t xml:space="preserve">ONE-LINE IDENTIFICATION</w:t>
      </w:r>
    </w:p>
    <w:p w:rsidR="00000000" w:rsidDel="00000000" w:rsidP="00000000" w:rsidRDefault="00000000" w:rsidRPr="00000000" w14:paraId="00000008">
      <w:pPr>
        <w:spacing w:after="240" w:before="240" w:lineRule="auto"/>
        <w:rPr>
          <w:b w:val="1"/>
          <w:bCs w:val="1"/>
          <w:color w:val="0e0e0e"/>
          <w:sz w:val="32"/>
          <w:szCs w:val="32"/>
        </w:rPr>
      </w:pPr>
      <w:r w:rsidDel="00000000" w:rsidR="00000000" w:rsidRPr="00000000">
        <w:rPr>
          <w:rFonts w:ascii="Helvetica" w:cs="Helvetica" w:eastAsia="Helvetica" w:hAnsi="Helvetica"/>
          <w:sz w:val="34"/>
          <w:szCs w:val="34"/>
          <w:rtl w:val="0"/>
        </w:rPr>
        <w:t xml:space="preserve">Randy Boyd is a five-time Lambda Literary Award finalist whose writing explores race, sexuality, and survival in the long shadow of the AIDS crisis.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Helvetic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